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48" w:rsidRPr="002B2948" w:rsidRDefault="002B2948">
      <w:pPr>
        <w:rPr>
          <w:rFonts w:ascii="Arial" w:hAnsi="Arial" w:cs="Arial"/>
          <w:b/>
          <w:color w:val="000000"/>
          <w:sz w:val="20"/>
          <w:szCs w:val="20"/>
        </w:rPr>
      </w:pPr>
      <w:r w:rsidRPr="002B2948">
        <w:rPr>
          <w:rFonts w:ascii="Arial" w:hAnsi="Arial" w:cs="Arial"/>
          <w:b/>
          <w:color w:val="000000"/>
          <w:sz w:val="20"/>
          <w:szCs w:val="20"/>
        </w:rPr>
        <w:t>В Дирекцию ГПЗ «</w:t>
      </w:r>
      <w:proofErr w:type="spellStart"/>
      <w:r w:rsidRPr="002B2948">
        <w:rPr>
          <w:rFonts w:ascii="Arial" w:hAnsi="Arial" w:cs="Arial"/>
          <w:b/>
          <w:color w:val="000000"/>
          <w:sz w:val="20"/>
          <w:szCs w:val="20"/>
        </w:rPr>
        <w:t>Утриш</w:t>
      </w:r>
      <w:proofErr w:type="spellEnd"/>
      <w:r w:rsidRPr="002B2948">
        <w:rPr>
          <w:rFonts w:ascii="Arial" w:hAnsi="Arial" w:cs="Arial"/>
          <w:b/>
          <w:color w:val="000000"/>
          <w:sz w:val="20"/>
          <w:szCs w:val="20"/>
        </w:rPr>
        <w:t>»</w:t>
      </w:r>
    </w:p>
    <w:p w:rsidR="002B2948" w:rsidRDefault="002B294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Есть в КоАП</w:t>
      </w:r>
      <w:r>
        <w:rPr>
          <w:rFonts w:ascii="Arial" w:hAnsi="Arial" w:cs="Arial"/>
          <w:color w:val="000000"/>
          <w:sz w:val="20"/>
          <w:szCs w:val="20"/>
        </w:rPr>
        <w:t>е статья под номером 8.5,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Если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следовать ей, то недопустимо скрывать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О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природных ресурсах правду, не в срок сообщать. </w:t>
      </w:r>
      <w:r>
        <w:rPr>
          <w:rFonts w:ascii="Arial" w:hAnsi="Arial" w:cs="Arial"/>
          <w:color w:val="000000"/>
          <w:sz w:val="20"/>
          <w:szCs w:val="20"/>
        </w:rPr>
        <w:br/>
        <w:t>И нельзя искажать информацию о вреде, </w:t>
      </w:r>
      <w:r>
        <w:rPr>
          <w:rFonts w:ascii="Arial" w:hAnsi="Arial" w:cs="Arial"/>
          <w:color w:val="000000"/>
          <w:sz w:val="20"/>
          <w:szCs w:val="20"/>
        </w:rPr>
        <w:br/>
        <w:t>что наносит кто-то природной нашей среде.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В заповеднике стройка. В реликтовом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>да</w:t>
      </w:r>
      <w:r>
        <w:rPr>
          <w:rFonts w:ascii="Arial" w:hAnsi="Arial" w:cs="Arial"/>
          <w:color w:val="000000"/>
          <w:sz w:val="20"/>
          <w:szCs w:val="20"/>
        </w:rPr>
        <w:t xml:space="preserve">! </w:t>
      </w:r>
      <w:r>
        <w:rPr>
          <w:rFonts w:ascii="Arial" w:hAnsi="Arial" w:cs="Arial"/>
          <w:color w:val="000000"/>
          <w:sz w:val="20"/>
          <w:szCs w:val="20"/>
        </w:rPr>
        <w:t>- лесу.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Экоцентру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"Жемчужный" прибыль, видать, несут, </w:t>
      </w:r>
      <w:r>
        <w:rPr>
          <w:rFonts w:ascii="Arial" w:hAnsi="Arial" w:cs="Arial"/>
          <w:color w:val="000000"/>
          <w:sz w:val="20"/>
          <w:szCs w:val="20"/>
        </w:rPr>
        <w:br/>
        <w:t>Те строения, что и палатками не назвать, </w:t>
      </w:r>
      <w:r>
        <w:rPr>
          <w:rFonts w:ascii="Arial" w:hAnsi="Arial" w:cs="Arial"/>
          <w:color w:val="000000"/>
          <w:sz w:val="20"/>
          <w:szCs w:val="20"/>
        </w:rPr>
        <w:br/>
        <w:t>на четыре метра в ширь, а длиной на пять.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туполистными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фисташкам , деревьям из Красных книг, </w:t>
      </w:r>
      <w:r>
        <w:rPr>
          <w:rFonts w:ascii="Arial" w:hAnsi="Arial" w:cs="Arial"/>
          <w:color w:val="000000"/>
          <w:sz w:val="20"/>
          <w:szCs w:val="20"/>
        </w:rPr>
        <w:br/>
        <w:t>Деревянны</w:t>
      </w:r>
      <w:r>
        <w:rPr>
          <w:rFonts w:ascii="Arial" w:hAnsi="Arial" w:cs="Arial"/>
          <w:color w:val="000000"/>
          <w:sz w:val="20"/>
          <w:szCs w:val="20"/>
        </w:rPr>
        <w:t>й щит почти вплотную приник. </w:t>
      </w:r>
    </w:p>
    <w:p w:rsidR="002B2948" w:rsidRDefault="002B294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 высокого берега корня фисташки срез.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t>Щит д</w:t>
      </w:r>
      <w:r>
        <w:rPr>
          <w:rFonts w:ascii="Arial" w:hAnsi="Arial" w:cs="Arial"/>
          <w:color w:val="000000"/>
          <w:sz w:val="20"/>
          <w:szCs w:val="20"/>
        </w:rPr>
        <w:t>ругого строенья на берег кормою</w:t>
      </w:r>
      <w:r>
        <w:rPr>
          <w:rFonts w:ascii="Arial" w:hAnsi="Arial" w:cs="Arial"/>
          <w:color w:val="000000"/>
          <w:sz w:val="20"/>
          <w:szCs w:val="20"/>
        </w:rPr>
        <w:t xml:space="preserve"> влез.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В заповеднике есть директор . Кондратьев. Он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Наконец-то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понял, что им нарушен закон, </w:t>
      </w:r>
      <w:r>
        <w:rPr>
          <w:rFonts w:ascii="Arial" w:hAnsi="Arial" w:cs="Arial"/>
          <w:color w:val="000000"/>
          <w:sz w:val="20"/>
          <w:szCs w:val="20"/>
        </w:rPr>
        <w:br/>
        <w:t>Написал в Минприроды восемнадцатого февраля:</w:t>
      </w:r>
    </w:p>
    <w:p w:rsidR="002B2948" w:rsidRDefault="002B294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Нарушения убраны, лес свободен, свободна земля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 </w:t>
      </w:r>
      <w:r>
        <w:rPr>
          <w:rFonts w:ascii="Arial" w:hAnsi="Arial" w:cs="Arial"/>
          <w:color w:val="000000"/>
          <w:sz w:val="20"/>
          <w:szCs w:val="20"/>
        </w:rPr>
        <w:br/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Двадцать третьего шли мы у заповедных границ, </w:t>
      </w:r>
      <w:r>
        <w:rPr>
          <w:rFonts w:ascii="Arial" w:hAnsi="Arial" w:cs="Arial"/>
          <w:color w:val="000000"/>
          <w:sz w:val="20"/>
          <w:szCs w:val="20"/>
        </w:rPr>
        <w:br/>
        <w:t>И глазам не поверили.... Нет, не мираж у ресниц. </w:t>
      </w:r>
      <w:r>
        <w:rPr>
          <w:rFonts w:ascii="Arial" w:hAnsi="Arial" w:cs="Arial"/>
          <w:color w:val="000000"/>
          <w:sz w:val="20"/>
          <w:szCs w:val="20"/>
        </w:rPr>
        <w:br/>
        <w:t>Если убрано... Что это? Стройки идёт процесс? </w:t>
      </w:r>
      <w:r>
        <w:rPr>
          <w:rFonts w:ascii="Arial" w:hAnsi="Arial" w:cs="Arial"/>
          <w:color w:val="000000"/>
          <w:sz w:val="20"/>
          <w:szCs w:val="20"/>
        </w:rPr>
        <w:br/>
        <w:t>Груды досок, шлангов, щитов занимают лес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Чтобы видео снять, нам пришлось пересечь черту, </w:t>
      </w:r>
      <w:r>
        <w:rPr>
          <w:rFonts w:ascii="Arial" w:hAnsi="Arial" w:cs="Arial"/>
          <w:color w:val="000000"/>
          <w:sz w:val="20"/>
          <w:szCs w:val="20"/>
        </w:rPr>
        <w:br/>
        <w:t>Мы на 70 метров нарушили зону ту, </w:t>
      </w:r>
      <w:r>
        <w:rPr>
          <w:rFonts w:ascii="Arial" w:hAnsi="Arial" w:cs="Arial"/>
          <w:color w:val="000000"/>
          <w:sz w:val="20"/>
          <w:szCs w:val="20"/>
        </w:rPr>
        <w:br/>
        <w:t>Где земля заповедной зовётся, и где, друзья, </w:t>
      </w:r>
      <w:r>
        <w:rPr>
          <w:rFonts w:ascii="Arial" w:hAnsi="Arial" w:cs="Arial"/>
          <w:color w:val="000000"/>
          <w:sz w:val="20"/>
          <w:szCs w:val="20"/>
        </w:rPr>
        <w:br/>
        <w:t>Находиться, конечно, без пропуска нам нельзя </w:t>
      </w:r>
      <w:r>
        <w:rPr>
          <w:rFonts w:ascii="Arial" w:hAnsi="Arial" w:cs="Arial"/>
          <w:color w:val="000000"/>
          <w:sz w:val="20"/>
          <w:szCs w:val="20"/>
        </w:rPr>
        <w:br/>
        <w:t>. </w:t>
      </w:r>
      <w:r>
        <w:rPr>
          <w:rFonts w:ascii="Arial" w:hAnsi="Arial" w:cs="Arial"/>
          <w:color w:val="000000"/>
          <w:sz w:val="20"/>
          <w:szCs w:val="20"/>
        </w:rPr>
        <w:br/>
        <w:t>В Минприроды послано видео. Вскрыта ложь. </w:t>
      </w:r>
      <w:r>
        <w:rPr>
          <w:rFonts w:ascii="Arial" w:hAnsi="Arial" w:cs="Arial"/>
          <w:color w:val="000000"/>
          <w:sz w:val="20"/>
          <w:szCs w:val="20"/>
        </w:rPr>
        <w:br/>
        <w:t>Если правда открылась, ее уже не убьешь. </w:t>
      </w:r>
      <w:r>
        <w:rPr>
          <w:rFonts w:ascii="Arial" w:hAnsi="Arial" w:cs="Arial"/>
          <w:color w:val="000000"/>
          <w:sz w:val="20"/>
          <w:szCs w:val="20"/>
        </w:rPr>
        <w:br/>
        <w:t>И на деле пришлось заповеднику убирать, </w:t>
      </w:r>
      <w:r>
        <w:rPr>
          <w:rFonts w:ascii="Arial" w:hAnsi="Arial" w:cs="Arial"/>
          <w:color w:val="000000"/>
          <w:sz w:val="20"/>
          <w:szCs w:val="20"/>
        </w:rPr>
        <w:br/>
        <w:t>Те щиты и доски на камни перетаскать. </w:t>
      </w:r>
    </w:p>
    <w:p w:rsidR="002B2948" w:rsidRDefault="002B294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 фисташками снова будет расти трава . </w:t>
      </w:r>
      <w:r>
        <w:rPr>
          <w:rFonts w:ascii="Arial" w:hAnsi="Arial" w:cs="Arial"/>
          <w:color w:val="000000"/>
          <w:sz w:val="20"/>
          <w:szCs w:val="20"/>
        </w:rPr>
        <w:br/>
        <w:t>А бруски и доски , надеюсь, пойдут на дрова.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Указанием Кондратьева выписан протокол </w:t>
      </w:r>
      <w:r>
        <w:rPr>
          <w:rFonts w:ascii="Arial" w:hAnsi="Arial" w:cs="Arial"/>
          <w:color w:val="000000"/>
          <w:sz w:val="20"/>
          <w:szCs w:val="20"/>
        </w:rPr>
        <w:br/>
        <w:t>на меня и на Виктора (он ведь со мною шел).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Есть в КоАПе статья, за номером 2 точка 7. </w:t>
      </w:r>
      <w:r>
        <w:rPr>
          <w:rFonts w:ascii="Arial" w:hAnsi="Arial" w:cs="Arial"/>
          <w:color w:val="000000"/>
          <w:sz w:val="20"/>
          <w:szCs w:val="20"/>
        </w:rPr>
        <w:br/>
        <w:t>Говорит, что в случае крайнем, если совсем, </w:t>
      </w:r>
      <w:r>
        <w:rPr>
          <w:rFonts w:ascii="Arial" w:hAnsi="Arial" w:cs="Arial"/>
          <w:color w:val="000000"/>
          <w:sz w:val="20"/>
          <w:szCs w:val="20"/>
        </w:rPr>
        <w:br/>
        <w:t>Не пресечь никак очень большую беду, </w:t>
      </w:r>
      <w:r>
        <w:rPr>
          <w:rFonts w:ascii="Arial" w:hAnsi="Arial" w:cs="Arial"/>
          <w:color w:val="000000"/>
          <w:sz w:val="20"/>
          <w:szCs w:val="20"/>
        </w:rPr>
        <w:br/>
        <w:t>И российские граждане способ такой найдут, </w:t>
      </w:r>
      <w:r>
        <w:rPr>
          <w:rFonts w:ascii="Arial" w:hAnsi="Arial" w:cs="Arial"/>
          <w:color w:val="000000"/>
          <w:sz w:val="20"/>
          <w:szCs w:val="20"/>
        </w:rPr>
        <w:br/>
        <w:t>Что с законом расходится, но беду отведут, </w:t>
      </w:r>
      <w:r>
        <w:rPr>
          <w:rFonts w:ascii="Arial" w:hAnsi="Arial" w:cs="Arial"/>
          <w:color w:val="000000"/>
          <w:sz w:val="20"/>
          <w:szCs w:val="20"/>
        </w:rPr>
        <w:br/>
        <w:t>То ответ пред законом они тогда не несут.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t>Мы двенадцатый год храним природу страны</w:t>
      </w:r>
      <w:r>
        <w:rPr>
          <w:rFonts w:ascii="Arial" w:hAnsi="Arial" w:cs="Arial"/>
          <w:color w:val="000000"/>
          <w:sz w:val="20"/>
          <w:szCs w:val="20"/>
        </w:rPr>
        <w:br/>
        <w:t>Я считаю: за нами с Виктором нет вины, </w:t>
      </w:r>
      <w:r>
        <w:rPr>
          <w:rFonts w:ascii="Arial" w:hAnsi="Arial" w:cs="Arial"/>
          <w:color w:val="000000"/>
          <w:sz w:val="20"/>
          <w:szCs w:val="20"/>
        </w:rPr>
        <w:br/>
        <w:t>Я уверена в силе законов нашей страны, </w:t>
      </w:r>
      <w:r>
        <w:rPr>
          <w:rFonts w:ascii="Arial" w:hAnsi="Arial" w:cs="Arial"/>
          <w:color w:val="000000"/>
          <w:sz w:val="20"/>
          <w:szCs w:val="20"/>
        </w:rPr>
        <w:br/>
        <w:t>Пред которыми все должны быть равно равны.</w:t>
      </w:r>
    </w:p>
    <w:p w:rsidR="002B2948" w:rsidRDefault="002B2948">
      <w:pPr>
        <w:rPr>
          <w:rFonts w:ascii="Arial" w:hAnsi="Arial" w:cs="Arial"/>
          <w:color w:val="000000"/>
          <w:sz w:val="20"/>
          <w:szCs w:val="20"/>
        </w:rPr>
      </w:pPr>
    </w:p>
    <w:p w:rsidR="002B2948" w:rsidRDefault="002B294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Мария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Рузина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Дыренкова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2B2948" w:rsidRDefault="002B2948">
      <w:pPr>
        <w:rPr>
          <w:rFonts w:ascii="Arial" w:hAnsi="Arial" w:cs="Arial"/>
          <w:color w:val="000000"/>
          <w:sz w:val="20"/>
          <w:szCs w:val="20"/>
        </w:rPr>
      </w:pPr>
    </w:p>
    <w:p w:rsidR="002B2948" w:rsidRDefault="002B2948"/>
    <w:sectPr w:rsidR="002B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48"/>
    <w:rsid w:val="002B2948"/>
    <w:rsid w:val="00EB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3A08F-EF04-40BD-ABA7-9B133B10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2020-03-25T04:31:00Z</dcterms:created>
  <dcterms:modified xsi:type="dcterms:W3CDTF">2020-03-25T04:49:00Z</dcterms:modified>
</cp:coreProperties>
</file>